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9C" w:rsidRPr="00CB33D5" w:rsidRDefault="003F139C" w:rsidP="003F139C">
      <w:pPr>
        <w:pStyle w:val="Heading2"/>
        <w:rPr>
          <w:sz w:val="20"/>
        </w:rPr>
      </w:pPr>
      <w:r w:rsidRPr="00CB33D5">
        <w:rPr>
          <w:sz w:val="20"/>
        </w:rPr>
        <w:t>Interview Rubrics</w:t>
      </w:r>
    </w:p>
    <w:p w:rsidR="003F139C" w:rsidRPr="00CB33D5" w:rsidRDefault="003F139C" w:rsidP="003F139C">
      <w:pPr>
        <w:pStyle w:val="Heading1"/>
        <w:jc w:val="left"/>
        <w:rPr>
          <w:b/>
          <w:bCs/>
          <w:sz w:val="20"/>
        </w:rPr>
      </w:pPr>
      <w:r w:rsidRPr="00CB33D5">
        <w:rPr>
          <w:b/>
          <w:bCs/>
          <w:sz w:val="20"/>
        </w:rPr>
        <w:t xml:space="preserve">Category_______________________ </w:t>
      </w:r>
      <w:r w:rsidRPr="00CB33D5">
        <w:rPr>
          <w:b/>
          <w:bCs/>
          <w:sz w:val="20"/>
        </w:rPr>
        <w:tab/>
      </w:r>
      <w:r w:rsidRPr="00CB33D5">
        <w:rPr>
          <w:b/>
          <w:bCs/>
          <w:sz w:val="20"/>
        </w:rPr>
        <w:tab/>
      </w:r>
      <w:r w:rsidRPr="00CB33D5">
        <w:rPr>
          <w:b/>
          <w:bCs/>
          <w:sz w:val="20"/>
        </w:rPr>
        <w:tab/>
        <w:t>Student _______________________</w:t>
      </w:r>
    </w:p>
    <w:p w:rsidR="003F139C" w:rsidRPr="00CB33D5" w:rsidRDefault="003F139C" w:rsidP="003F139C">
      <w:pPr>
        <w:pStyle w:val="Heading1"/>
        <w:jc w:val="left"/>
        <w:rPr>
          <w:b/>
          <w:bCs/>
          <w:sz w:val="20"/>
        </w:rPr>
      </w:pPr>
      <w:r w:rsidRPr="00CB33D5">
        <w:rPr>
          <w:b/>
          <w:bCs/>
          <w:sz w:val="20"/>
        </w:rPr>
        <w:t xml:space="preserve">Teacher ________________________ </w:t>
      </w:r>
      <w:r w:rsidRPr="00CB33D5">
        <w:rPr>
          <w:b/>
          <w:bCs/>
          <w:sz w:val="20"/>
        </w:rPr>
        <w:tab/>
      </w:r>
      <w:r w:rsidRPr="00CB33D5">
        <w:rPr>
          <w:b/>
          <w:bCs/>
          <w:sz w:val="20"/>
        </w:rPr>
        <w:tab/>
      </w:r>
      <w:r w:rsidRPr="00CB33D5">
        <w:rPr>
          <w:b/>
          <w:bCs/>
          <w:sz w:val="20"/>
        </w:rPr>
        <w:tab/>
        <w:t>School 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2042"/>
        <w:gridCol w:w="1972"/>
        <w:gridCol w:w="2152"/>
        <w:gridCol w:w="2152"/>
        <w:gridCol w:w="828"/>
      </w:tblGrid>
      <w:tr w:rsidR="003F139C" w:rsidTr="003F139C"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042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2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2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2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8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F139C" w:rsidTr="003F139C"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204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 xml:space="preserve">Overall appearance is untidy 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Choice in clothing is inappropriate for any job interview (torn unclean, wrinkled)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Poor grooming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Appearance is somewhat untidy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 xml:space="preserve">Choice in clothing is inappropriate (shirt </w:t>
            </w:r>
            <w:proofErr w:type="spellStart"/>
            <w:r w:rsidRPr="0089071F">
              <w:rPr>
                <w:sz w:val="16"/>
                <w:szCs w:val="16"/>
              </w:rPr>
              <w:t>untucked</w:t>
            </w:r>
            <w:proofErr w:type="spellEnd"/>
            <w:r w:rsidRPr="0089071F">
              <w:rPr>
                <w:sz w:val="16"/>
                <w:szCs w:val="16"/>
              </w:rPr>
              <w:t>, tee-shirt, too much jewelry, etc.)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Grooming attempt is evident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Overall neat appearance</w:t>
            </w:r>
          </w:p>
          <w:p w:rsidR="003F139C" w:rsidRPr="0089071F" w:rsidRDefault="003F139C" w:rsidP="003F139C">
            <w:pPr>
              <w:ind w:left="144"/>
              <w:rPr>
                <w:b/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Choice in clothing is acceptable for the type of interview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1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Well groomed (ex. Shirt tucked in, jewelry blends with clothing, minimal wrinkles)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 xml:space="preserve">Overall appearance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9071F">
              <w:rPr>
                <w:b/>
                <w:sz w:val="16"/>
                <w:szCs w:val="16"/>
              </w:rPr>
              <w:t>is very neat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 xml:space="preserve">Choice in clothing is appropriate for any job interview 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Very well groomed (hair, make-up, clothes pressed</w:t>
            </w:r>
            <w:proofErr w:type="gramStart"/>
            <w:r w:rsidRPr="008907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89071F">
              <w:rPr>
                <w:sz w:val="16"/>
                <w:szCs w:val="16"/>
              </w:rPr>
              <w:t xml:space="preserve"> etc</w:t>
            </w:r>
            <w:proofErr w:type="gramEnd"/>
            <w:r w:rsidRPr="0089071F">
              <w:rPr>
                <w:sz w:val="16"/>
                <w:szCs w:val="16"/>
              </w:rPr>
              <w:t>.)</w:t>
            </w:r>
          </w:p>
          <w:p w:rsidR="003F139C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appearance is businesslike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</w:tr>
      <w:tr w:rsidR="003F139C" w:rsidTr="003F139C"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Greeting</w:t>
            </w:r>
          </w:p>
        </w:tc>
        <w:tc>
          <w:tcPr>
            <w:tcW w:w="204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Unacceptable behavior and language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Unfriendly and not courteous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</w:tc>
        <w:tc>
          <w:tcPr>
            <w:tcW w:w="197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Used typical behavior and language – did modify behavior to fit the interview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Attempts to be courteous to all in interview setting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Acceptable behavior, well mannered,  professionalism lacking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Courteous to all involved in interview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Professional behavior and language (handshake, “hello”, “thank you”, eye contact, etc.)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Friendly and courteous to all involved in interview</w:t>
            </w:r>
          </w:p>
        </w:tc>
        <w:tc>
          <w:tcPr>
            <w:tcW w:w="828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</w:tr>
      <w:tr w:rsidR="003F139C" w:rsidTr="003F139C"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04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Presentation shows lack of interest</w:t>
            </w:r>
          </w:p>
          <w:p w:rsidR="003F139C" w:rsidRPr="0089071F" w:rsidRDefault="003F139C" w:rsidP="003F139C">
            <w:pPr>
              <w:rPr>
                <w:b/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 xml:space="preserve">Speaking is unclear –  very difficult to understand message of what is being said (ex. mumbling) 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Facts about job not included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Volume is inappropriate for interview (ex. Spoke too loudly, too softly)</w:t>
            </w:r>
          </w:p>
        </w:tc>
        <w:tc>
          <w:tcPr>
            <w:tcW w:w="197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Showed some interest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Speaking is unclear– lapses in sentence structure and grammar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Knowledge of job is minimal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Volume is uneven (varied)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Showed interest throughout the interview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Speaking clearly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Minimal mistakes in sentence structure and grammar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 xml:space="preserve">Knowledge and facts are </w:t>
            </w:r>
            <w:r>
              <w:rPr>
                <w:sz w:val="16"/>
                <w:szCs w:val="16"/>
              </w:rPr>
              <w:t>included/shared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Volume is appropriate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Very attentive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Speaking   clearly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Appropriate use of sentence structure and grammar</w:t>
            </w:r>
          </w:p>
          <w:p w:rsidR="003F139C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Commitment &amp; enthusiasm for job is conveyed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 xml:space="preserve">Volume </w:t>
            </w:r>
            <w:r>
              <w:rPr>
                <w:sz w:val="16"/>
                <w:szCs w:val="16"/>
              </w:rPr>
              <w:t>conveys business tone</w:t>
            </w:r>
          </w:p>
        </w:tc>
        <w:tc>
          <w:tcPr>
            <w:tcW w:w="828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</w:tr>
      <w:tr w:rsidR="003F139C" w:rsidTr="003F139C"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Body Language</w:t>
            </w:r>
          </w:p>
        </w:tc>
        <w:tc>
          <w:tcPr>
            <w:tcW w:w="204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Fidgeted – ex. constant movement of hands and feet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Lack of eye contact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Slouching all the time</w:t>
            </w:r>
          </w:p>
        </w:tc>
        <w:tc>
          <w:tcPr>
            <w:tcW w:w="197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 xml:space="preserve">Fidgeted –  ex. movement of hands and feet </w:t>
            </w:r>
            <w:proofErr w:type="spellStart"/>
            <w:r w:rsidRPr="0089071F">
              <w:rPr>
                <w:b/>
                <w:sz w:val="16"/>
                <w:szCs w:val="16"/>
              </w:rPr>
              <w:t>freqently</w:t>
            </w:r>
            <w:proofErr w:type="spellEnd"/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Eye contact is made intermittently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Occasionally slouching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Minimal fidgeting (ex. occasionally shifting)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Occasional loss of eye contact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Brief slouching, but quickly correcting self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No fidgeting</w:t>
            </w:r>
          </w:p>
          <w:p w:rsidR="003F139C" w:rsidRPr="0089071F" w:rsidRDefault="003F139C" w:rsidP="003F139C">
            <w:pPr>
              <w:rPr>
                <w:b/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Eye contact made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Sitting straight in chair</w:t>
            </w:r>
          </w:p>
        </w:tc>
        <w:tc>
          <w:tcPr>
            <w:tcW w:w="828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</w:tr>
      <w:tr w:rsidR="003F139C" w:rsidTr="003F139C">
        <w:trPr>
          <w:trHeight w:val="1178"/>
        </w:trPr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Responding to Questions</w:t>
            </w:r>
          </w:p>
        </w:tc>
        <w:tc>
          <w:tcPr>
            <w:tcW w:w="204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Inappropriate answers to questions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Did not attempt to answer questions</w:t>
            </w:r>
          </w:p>
        </w:tc>
        <w:tc>
          <w:tcPr>
            <w:tcW w:w="197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Gives inaccurate answers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Attempts to answer questions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ind w:left="144"/>
              <w:rPr>
                <w:b/>
                <w:sz w:val="16"/>
                <w:szCs w:val="16"/>
              </w:rPr>
            </w:pP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Answers are acceptable and accurate</w:t>
            </w:r>
          </w:p>
          <w:p w:rsidR="003F139C" w:rsidRPr="0089071F" w:rsidRDefault="003F139C" w:rsidP="003F139C">
            <w:pPr>
              <w:ind w:left="144"/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Answers questions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Thorough answers to questions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</w:tr>
      <w:tr w:rsidR="003F139C" w:rsidTr="003F139C"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Asking Questions</w:t>
            </w:r>
          </w:p>
        </w:tc>
        <w:tc>
          <w:tcPr>
            <w:tcW w:w="204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No questions asked</w:t>
            </w:r>
          </w:p>
        </w:tc>
        <w:tc>
          <w:tcPr>
            <w:tcW w:w="197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 w:rsidRPr="0089071F">
              <w:rPr>
                <w:sz w:val="16"/>
                <w:szCs w:val="16"/>
              </w:rPr>
              <w:t xml:space="preserve"> asked questions that were not related to the job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Asked questions relating to the desired position</w:t>
            </w:r>
          </w:p>
        </w:tc>
        <w:tc>
          <w:tcPr>
            <w:tcW w:w="2152" w:type="dxa"/>
          </w:tcPr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9071F">
              <w:rPr>
                <w:b/>
                <w:sz w:val="16"/>
                <w:szCs w:val="16"/>
              </w:rPr>
              <w:t>Asked questions relating to the desired position. (Evidence is shown that the applicant had researched the business or career field)</w:t>
            </w:r>
          </w:p>
          <w:p w:rsidR="003F139C" w:rsidRPr="0089071F" w:rsidRDefault="003F139C" w:rsidP="003F139C">
            <w:pPr>
              <w:rPr>
                <w:sz w:val="16"/>
                <w:szCs w:val="16"/>
              </w:rPr>
            </w:pPr>
          </w:p>
          <w:p w:rsidR="003F139C" w:rsidRPr="0089071F" w:rsidRDefault="003F139C" w:rsidP="003F139C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071F">
              <w:rPr>
                <w:sz w:val="16"/>
                <w:szCs w:val="16"/>
              </w:rPr>
              <w:t>Asked questions related to the business or career field</w:t>
            </w:r>
          </w:p>
        </w:tc>
        <w:tc>
          <w:tcPr>
            <w:tcW w:w="828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</w:tr>
      <w:tr w:rsidR="003F139C" w:rsidTr="003F139C">
        <w:trPr>
          <w:trHeight w:val="773"/>
        </w:trPr>
        <w:tc>
          <w:tcPr>
            <w:tcW w:w="1870" w:type="dxa"/>
          </w:tcPr>
          <w:p w:rsidR="003F139C" w:rsidRDefault="003F139C" w:rsidP="003F139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42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3F139C" w:rsidRDefault="003F139C" w:rsidP="003F139C">
            <w:pPr>
              <w:rPr>
                <w:sz w:val="18"/>
                <w:szCs w:val="18"/>
              </w:rPr>
            </w:pPr>
          </w:p>
        </w:tc>
      </w:tr>
    </w:tbl>
    <w:p w:rsidR="003F139C" w:rsidRDefault="003F139C" w:rsidP="003F139C">
      <w:pPr>
        <w:rPr>
          <w:b/>
          <w:sz w:val="18"/>
          <w:szCs w:val="18"/>
        </w:rPr>
      </w:pPr>
    </w:p>
    <w:p w:rsidR="003F139C" w:rsidRDefault="003F139C" w:rsidP="003F139C">
      <w:pPr>
        <w:rPr>
          <w:b/>
          <w:sz w:val="18"/>
          <w:szCs w:val="18"/>
        </w:rPr>
      </w:pPr>
    </w:p>
    <w:p w:rsidR="00BB0A1C" w:rsidRDefault="00BB0A1C"/>
    <w:sectPr w:rsidR="00BB0A1C" w:rsidSect="003F139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F139C"/>
    <w:rsid w:val="00127286"/>
    <w:rsid w:val="00173F99"/>
    <w:rsid w:val="003F139C"/>
    <w:rsid w:val="007642D1"/>
    <w:rsid w:val="009834B6"/>
    <w:rsid w:val="009A65A4"/>
    <w:rsid w:val="00BB0A1C"/>
    <w:rsid w:val="00F9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39C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39C"/>
    <w:pPr>
      <w:keepNext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3F139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Rubrics</vt:lpstr>
    </vt:vector>
  </TitlesOfParts>
  <Company>GRREC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Rubrics</dc:title>
  <dc:subject/>
  <dc:creator>Leann Marksberry</dc:creator>
  <cp:keywords/>
  <dc:description/>
  <cp:lastModifiedBy>e199501894</cp:lastModifiedBy>
  <cp:revision>2</cp:revision>
  <dcterms:created xsi:type="dcterms:W3CDTF">2011-05-20T13:59:00Z</dcterms:created>
  <dcterms:modified xsi:type="dcterms:W3CDTF">2011-05-20T13:59:00Z</dcterms:modified>
</cp:coreProperties>
</file>